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BF" w:rsidRDefault="00C35C1F" w:rsidP="002575BF">
      <w:pPr>
        <w:spacing w:before="100" w:beforeAutospacing="1" w:after="100" w:afterAutospacing="1" w:line="326" w:lineRule="atLeast"/>
        <w:jc w:val="center"/>
        <w:rPr>
          <w:rFonts w:ascii="Georgia" w:eastAsia="Times New Roman" w:hAnsi="Georgia" w:cs="Times New Roman"/>
          <w:color w:val="333333"/>
          <w:sz w:val="36"/>
          <w:szCs w:val="36"/>
        </w:rPr>
      </w:pPr>
      <w:r w:rsidRPr="00C35C1F">
        <w:rPr>
          <w:rFonts w:ascii="Georgia" w:eastAsia="Times New Roman" w:hAnsi="Georgia" w:cs="Times New Roman"/>
          <w:color w:val="333333"/>
          <w:sz w:val="36"/>
          <w:szCs w:val="36"/>
        </w:rPr>
        <w:t>Name: xyz</w:t>
      </w:r>
      <w:r w:rsidR="002575BF">
        <w:rPr>
          <w:rFonts w:ascii="Georgia" w:eastAsia="Times New Roman" w:hAnsi="Georgia" w:cs="Times New Roman"/>
          <w:color w:val="333333"/>
          <w:sz w:val="36"/>
          <w:szCs w:val="36"/>
        </w:rPr>
        <w:br/>
      </w:r>
      <w:r w:rsidR="002575BF" w:rsidRPr="00C35C1F">
        <w:rPr>
          <w:rFonts w:ascii="Georgia" w:eastAsia="Times New Roman" w:hAnsi="Georgia" w:cs="Times New Roman"/>
          <w:color w:val="333333"/>
        </w:rPr>
        <w:t>Last Degree</w:t>
      </w:r>
      <w:proofErr w:type="gramStart"/>
      <w:r w:rsidR="002575BF" w:rsidRPr="00C35C1F">
        <w:rPr>
          <w:rFonts w:ascii="Georgia" w:eastAsia="Times New Roman" w:hAnsi="Georgia" w:cs="Times New Roman"/>
          <w:color w:val="333333"/>
        </w:rPr>
        <w:t>:</w:t>
      </w:r>
      <w:proofErr w:type="gramEnd"/>
      <w:r>
        <w:rPr>
          <w:rFonts w:ascii="Georgia" w:eastAsia="Times New Roman" w:hAnsi="Georgia" w:cs="Times New Roman"/>
          <w:color w:val="333333"/>
          <w:sz w:val="36"/>
          <w:szCs w:val="36"/>
        </w:rPr>
        <w:br/>
      </w:r>
      <w:r w:rsidRPr="00C35C1F">
        <w:rPr>
          <w:rFonts w:ascii="Georgia" w:eastAsia="Times New Roman" w:hAnsi="Georgia" w:cs="Times New Roman"/>
          <w:color w:val="333333"/>
        </w:rPr>
        <w:t>Cell No.: 000</w:t>
      </w:r>
      <w:r w:rsidR="002575BF">
        <w:rPr>
          <w:rFonts w:ascii="Georgia" w:eastAsia="Times New Roman" w:hAnsi="Georgia" w:cs="Times New Roman"/>
          <w:color w:val="333333"/>
        </w:rPr>
        <w:t xml:space="preserve">, Email ID </w:t>
      </w:r>
      <w:r w:rsidRPr="00C35C1F">
        <w:rPr>
          <w:rFonts w:ascii="Georgia" w:eastAsia="Times New Roman" w:hAnsi="Georgia" w:cs="Times New Roman"/>
          <w:color w:val="333333"/>
        </w:rPr>
        <w:t>:</w:t>
      </w:r>
      <w:r w:rsidR="002575BF">
        <w:rPr>
          <w:rFonts w:ascii="Georgia" w:eastAsia="Times New Roman" w:hAnsi="Georgia" w:cs="Times New Roman"/>
          <w:color w:val="333333"/>
        </w:rPr>
        <w:t xml:space="preserve"> </w:t>
      </w:r>
      <w:r w:rsidRPr="00C35C1F">
        <w:rPr>
          <w:rFonts w:ascii="Georgia" w:eastAsia="Times New Roman" w:hAnsi="Georgia" w:cs="Times New Roman"/>
          <w:color w:val="333333"/>
        </w:rPr>
        <w:t>xxx</w:t>
      </w:r>
      <w:r w:rsidR="002575BF">
        <w:rPr>
          <w:rFonts w:ascii="Georgia" w:eastAsia="Times New Roman" w:hAnsi="Georgia" w:cs="Times New Roman"/>
          <w:color w:val="333333"/>
        </w:rPr>
        <w:t>, Skype ID</w:t>
      </w:r>
      <w:r w:rsidRPr="00C35C1F">
        <w:rPr>
          <w:rFonts w:ascii="Georgia" w:eastAsia="Times New Roman" w:hAnsi="Georgia" w:cs="Times New Roman"/>
          <w:color w:val="333333"/>
        </w:rPr>
        <w:t>:000</w:t>
      </w:r>
      <w:r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City :  xxx</w:t>
      </w:r>
      <w:r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Zip Code:</w:t>
      </w:r>
      <w:r w:rsidR="002575BF">
        <w:rPr>
          <w:rFonts w:ascii="Georgia" w:eastAsia="Times New Roman" w:hAnsi="Georgia" w:cs="Times New Roman"/>
          <w:color w:val="333333"/>
        </w:rPr>
        <w:t xml:space="preserve"> </w:t>
      </w:r>
      <w:r w:rsidRPr="00C35C1F">
        <w:rPr>
          <w:rFonts w:ascii="Georgia" w:eastAsia="Times New Roman" w:hAnsi="Georgia" w:cs="Times New Roman"/>
          <w:color w:val="333333"/>
        </w:rPr>
        <w:t>xxx</w:t>
      </w:r>
    </w:p>
    <w:p w:rsidR="00C35C1F" w:rsidRPr="00C35C1F" w:rsidRDefault="00C35C1F" w:rsidP="002575B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  <w:sz w:val="36"/>
          <w:szCs w:val="36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OBJECTIVE: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To work for an organization with dedication, commitment and empathetic approach through a genuine desire to assist in demanding situation and challenging environment for growth opportunities.</w:t>
      </w:r>
      <w:r w:rsidR="002575BF">
        <w:rPr>
          <w:rFonts w:ascii="Georgia" w:eastAsia="Times New Roman" w:hAnsi="Georgia" w:cs="Times New Roman"/>
          <w:color w:val="333333"/>
        </w:rPr>
        <w:t xml:space="preserve"> </w:t>
      </w:r>
      <w:r w:rsidRPr="00C35C1F">
        <w:rPr>
          <w:rFonts w:ascii="Georgia" w:eastAsia="Times New Roman" w:hAnsi="Georgia" w:cs="Times New Roman"/>
          <w:color w:val="333333"/>
        </w:rPr>
        <w:t>Productive, dynamic and ambitious individual seeking a Senior Accountant</w:t>
      </w:r>
      <w:proofErr w:type="gramStart"/>
      <w:r w:rsidRPr="00C35C1F">
        <w:rPr>
          <w:rFonts w:ascii="Georgia" w:eastAsia="Times New Roman" w:hAnsi="Georgia" w:cs="Times New Roman"/>
          <w:color w:val="333333"/>
        </w:rPr>
        <w:t>  position</w:t>
      </w:r>
      <w:proofErr w:type="gramEnd"/>
      <w:r w:rsidRPr="00C35C1F">
        <w:rPr>
          <w:rFonts w:ascii="Georgia" w:eastAsia="Times New Roman" w:hAnsi="Georgia" w:cs="Times New Roman"/>
          <w:color w:val="333333"/>
        </w:rPr>
        <w:t xml:space="preserve"> with reputed organization utilizing exceptional customer service and hospitality skills to maximize the satisfaction of directors and increase repute of employer.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PROFESSIONAL QUALIFICATION: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2016</w:t>
      </w:r>
      <w:proofErr w:type="gramStart"/>
      <w:r w:rsidRPr="00C35C1F">
        <w:rPr>
          <w:rFonts w:ascii="Georgia" w:eastAsia="Times New Roman" w:hAnsi="Georgia" w:cs="Times New Roman"/>
          <w:color w:val="333333"/>
        </w:rPr>
        <w:t>:Cost</w:t>
      </w:r>
      <w:proofErr w:type="gramEnd"/>
      <w:r w:rsidRPr="00C35C1F">
        <w:rPr>
          <w:rFonts w:ascii="Georgia" w:eastAsia="Times New Roman" w:hAnsi="Georgia" w:cs="Times New Roman"/>
          <w:color w:val="333333"/>
        </w:rPr>
        <w:t xml:space="preserve"> and Management Accountant (CMA)</w:t>
      </w:r>
      <w:r w:rsidR="002575BF"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2014:Masters in Commerce (M.Com)</w:t>
      </w:r>
      <w:r w:rsidR="002575BF"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2013: Completed graduation from CMJ University, Meghalaya</w:t>
      </w:r>
      <w:r w:rsidR="002575BF"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2008: Passed Class XII with Science Stream from S.P high secondary school, Srinagar</w:t>
      </w:r>
      <w:r w:rsidR="002575BF">
        <w:rPr>
          <w:rFonts w:ascii="Georgia" w:eastAsia="Times New Roman" w:hAnsi="Georgia" w:cs="Times New Roman"/>
          <w:color w:val="333333"/>
        </w:rPr>
        <w:br/>
      </w:r>
      <w:r w:rsidRPr="00C35C1F">
        <w:rPr>
          <w:rFonts w:ascii="Georgia" w:eastAsia="Times New Roman" w:hAnsi="Georgia" w:cs="Times New Roman"/>
          <w:color w:val="333333"/>
        </w:rPr>
        <w:t>2006: Passed Class X from Burn hall school, Srinagar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AMERICAN EXPRESS: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proofErr w:type="gramStart"/>
      <w:r w:rsidRPr="00C35C1F">
        <w:rPr>
          <w:rFonts w:ascii="Georgia" w:eastAsia="Times New Roman" w:hAnsi="Georgia" w:cs="Times New Roman"/>
          <w:color w:val="333333"/>
        </w:rPr>
        <w:t>Worked as a Senior Accountant.</w:t>
      </w:r>
      <w:proofErr w:type="gramEnd"/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 JET AIRWAYS 2011 till 2013: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</w:rPr>
        <w:t>Key Qualifications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Cost and Management Accountant (CMA</w:t>
      </w:r>
      <w:proofErr w:type="gramStart"/>
      <w:r w:rsidRPr="00C35C1F">
        <w:rPr>
          <w:rFonts w:ascii="Georgia" w:eastAsia="Times New Roman" w:hAnsi="Georgia" w:cs="Times New Roman"/>
          <w:color w:val="333333"/>
        </w:rPr>
        <w:t>)</w:t>
      </w:r>
      <w:proofErr w:type="gramEnd"/>
      <w:r w:rsidRPr="00C35C1F">
        <w:rPr>
          <w:rFonts w:ascii="Georgia" w:eastAsia="Times New Roman" w:hAnsi="Georgia" w:cs="Times New Roman"/>
          <w:color w:val="333333"/>
        </w:rPr>
        <w:br/>
        <w:t>Masters in Commerce (M.Com)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Highly skilled in greeting passengers in a polite manner</w:t>
      </w:r>
      <w:r w:rsidRPr="00C35C1F">
        <w:rPr>
          <w:rFonts w:ascii="Georgia" w:eastAsia="Times New Roman" w:hAnsi="Georgia" w:cs="Times New Roman"/>
          <w:color w:val="333333"/>
        </w:rPr>
        <w:br/>
        <w:t>Professional and neat appearance</w:t>
      </w:r>
      <w:r w:rsidRPr="00C35C1F">
        <w:rPr>
          <w:rFonts w:ascii="Georgia" w:eastAsia="Times New Roman" w:hAnsi="Georgia" w:cs="Times New Roman"/>
          <w:color w:val="333333"/>
        </w:rPr>
        <w:br/>
        <w:t>Comprehensive knowledge of checking safety and security throughout the cabin</w:t>
      </w:r>
      <w:r w:rsidRPr="00C35C1F">
        <w:rPr>
          <w:rFonts w:ascii="Georgia" w:eastAsia="Times New Roman" w:hAnsi="Georgia" w:cs="Times New Roman"/>
          <w:color w:val="333333"/>
        </w:rPr>
        <w:br/>
        <w:t>In-depth knowledge of maintaining consistently high on board standards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</w:rPr>
        <w:t>Brief Job Description: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lastRenderedPageBreak/>
        <w:t>Financial Reporting which includes Statement of Financial Position, Income Statement, Statement of Cash Flows, Statement of Change in Equity and Subsidiary Notes.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Perform workings for Period Closing Monthly, Quarterly, and Yearly.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Projections relating to Accounts and Cash Flows Monthly, Quarterly, and Yearly.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Supervise Daily Bank reconciliation and Bank Dealings for Clearings on daily basis.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Supervise Petty Cash Matters relating to Disbursements and further Funds Releases.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Independently Managing Purchases &amp; Accounts Payables, Sales &amp; Receivables (Complete Cycle)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Accounts Payable &amp; Receivable Analysis including Aging, Sales Trends and Irregularities assessment.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Guide subordinates for general ledgers preparation &amp; authorize for Chart of Accounts Entries.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Independently checking of Payroll, Leave settlements, Gratuity, Increments, Promotions, and Final Settlements.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Developed, Implement, and controlling of Purchase system (Requisitions, Indent. Quotations, Comparative Statements, Approvals, Purchase Orders, IGPs, GRNs, AP Invoice and Payments)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Checking and verification Vouchers including Bank/Cash Receipt/Payment, and Journal Vouchers.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Assure Compliance of System Controls by training and counseling of junior staff.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Meets accounting financial objectives by forecasting requirements; preparing an annual budget; scheduling expenditures; analyzing variances; initiating corrective actions.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Confirms financial status by monitoring revenue and expenses; coordinating the collection, consolidation, and evaluation of financial data; preparing special reports.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Maintains accounting controls by establishing a chart of accounts; defining accounting policies and procedures.</w:t>
      </w:r>
    </w:p>
    <w:p w:rsidR="00C35C1F" w:rsidRPr="00C35C1F" w:rsidRDefault="00C35C1F" w:rsidP="00C35C1F">
      <w:pPr>
        <w:numPr>
          <w:ilvl w:val="0"/>
          <w:numId w:val="1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Depute Staff and supervise monthly stock takings regarding Raw Materials, WIP, and Finished Goods.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</w:rPr>
        <w:t>Distinctive Competencies/ Skills: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SAP Business One.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Oracle Financial E-Business Application.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Microsoft Office (Including Excel, Word, PowerPoint)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Peach Tree (Complete Accounting Package)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Quick Books and Tally Accounting Software.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Advanced Revelation Integrated Accounting Software,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Complete set of Financial Statements by considering IFRS &amp; IAS.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Financial Structuring, Budgetary Analysis, Cost Control, Standard Costing.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Consolidated financial statements (complex structure groups)</w:t>
      </w:r>
    </w:p>
    <w:p w:rsidR="00C35C1F" w:rsidRPr="00C35C1F" w:rsidRDefault="00C35C1F" w:rsidP="00C35C1F">
      <w:pPr>
        <w:numPr>
          <w:ilvl w:val="0"/>
          <w:numId w:val="2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lastRenderedPageBreak/>
        <w:t>Dealing with banks and find appropriate sources of financing for value addition.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</w:rPr>
        <w:t>Continuous Professional Development Participations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Income Tax Returns.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Foreign Trade (Banking Documentation and payments settlements)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Business Development and Success strategies for continuous growth.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Participation in extracurricular, social, and welfare activities in ICMAP.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Special Considerations for Reporting through IFRS &amp; IAS’s.</w:t>
      </w:r>
    </w:p>
    <w:p w:rsidR="00C35C1F" w:rsidRPr="00C35C1F" w:rsidRDefault="00C35C1F" w:rsidP="00C35C1F">
      <w:pPr>
        <w:numPr>
          <w:ilvl w:val="0"/>
          <w:numId w:val="3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Event administrator in a fix situation.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Certification &amp; Training:</w:t>
      </w:r>
    </w:p>
    <w:p w:rsidR="00C35C1F" w:rsidRPr="00C35C1F" w:rsidRDefault="00C35C1F" w:rsidP="00C35C1F">
      <w:pPr>
        <w:numPr>
          <w:ilvl w:val="0"/>
          <w:numId w:val="4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Cost and Management Accountant (CMA)</w:t>
      </w:r>
    </w:p>
    <w:p w:rsidR="00C35C1F" w:rsidRPr="00C35C1F" w:rsidRDefault="00C35C1F" w:rsidP="00C35C1F">
      <w:pPr>
        <w:numPr>
          <w:ilvl w:val="0"/>
          <w:numId w:val="4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Masters in Commerce (M.Com)</w:t>
      </w:r>
    </w:p>
    <w:p w:rsidR="00C35C1F" w:rsidRPr="00C35C1F" w:rsidRDefault="00C35C1F" w:rsidP="00C35C1F">
      <w:pPr>
        <w:numPr>
          <w:ilvl w:val="0"/>
          <w:numId w:val="4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 xml:space="preserve">Diploma in Global Aviation and Hospitality Management from </w:t>
      </w:r>
      <w:proofErr w:type="spellStart"/>
      <w:r w:rsidRPr="00C35C1F">
        <w:rPr>
          <w:rFonts w:ascii="Georgia" w:eastAsia="Times New Roman" w:hAnsi="Georgia" w:cs="Times New Roman"/>
          <w:color w:val="333333"/>
        </w:rPr>
        <w:t>frankfin</w:t>
      </w:r>
      <w:proofErr w:type="spellEnd"/>
      <w:r w:rsidRPr="00C35C1F">
        <w:rPr>
          <w:rFonts w:ascii="Georgia" w:eastAsia="Times New Roman" w:hAnsi="Georgia" w:cs="Times New Roman"/>
          <w:color w:val="333333"/>
        </w:rPr>
        <w:t xml:space="preserve"> Pvt. Ltd,</w:t>
      </w:r>
    </w:p>
    <w:p w:rsidR="00C35C1F" w:rsidRPr="00C35C1F" w:rsidRDefault="00C35C1F" w:rsidP="00C35C1F">
      <w:pPr>
        <w:numPr>
          <w:ilvl w:val="0"/>
          <w:numId w:val="4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Certificate in First Aid Training</w:t>
      </w:r>
    </w:p>
    <w:p w:rsidR="00C35C1F" w:rsidRPr="00C35C1F" w:rsidRDefault="00C35C1F" w:rsidP="00C35C1F">
      <w:pPr>
        <w:numPr>
          <w:ilvl w:val="0"/>
          <w:numId w:val="4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Certificate in Swimming.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Hobbies and Interest:</w:t>
      </w:r>
    </w:p>
    <w:p w:rsidR="00C35C1F" w:rsidRPr="00C35C1F" w:rsidRDefault="00C35C1F" w:rsidP="00C35C1F">
      <w:pPr>
        <w:numPr>
          <w:ilvl w:val="0"/>
          <w:numId w:val="5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Travelling</w:t>
      </w:r>
    </w:p>
    <w:p w:rsidR="00C35C1F" w:rsidRPr="00C35C1F" w:rsidRDefault="00C35C1F" w:rsidP="00C35C1F">
      <w:pPr>
        <w:numPr>
          <w:ilvl w:val="0"/>
          <w:numId w:val="5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Fashion and Modeling</w:t>
      </w:r>
    </w:p>
    <w:p w:rsidR="00C35C1F" w:rsidRPr="00C35C1F" w:rsidRDefault="00C35C1F" w:rsidP="00C35C1F">
      <w:pPr>
        <w:numPr>
          <w:ilvl w:val="0"/>
          <w:numId w:val="5"/>
        </w:num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color w:val="333333"/>
        </w:rPr>
        <w:t>Sports-cricket, basketball and volleyball</w:t>
      </w:r>
    </w:p>
    <w:p w:rsidR="00C35C1F" w:rsidRPr="00C35C1F" w:rsidRDefault="00C35C1F" w:rsidP="00C35C1F">
      <w:pPr>
        <w:spacing w:before="100" w:beforeAutospacing="1" w:after="100" w:afterAutospacing="1" w:line="326" w:lineRule="atLeast"/>
        <w:rPr>
          <w:rFonts w:ascii="Georgia" w:eastAsia="Times New Roman" w:hAnsi="Georgia" w:cs="Times New Roman"/>
          <w:color w:val="333333"/>
        </w:rPr>
      </w:pPr>
      <w:r w:rsidRPr="00C35C1F">
        <w:rPr>
          <w:rFonts w:ascii="Georgia" w:eastAsia="Times New Roman" w:hAnsi="Georgia" w:cs="Times New Roman"/>
          <w:b/>
          <w:bCs/>
          <w:color w:val="333333"/>
          <w:u w:val="single"/>
        </w:rPr>
        <w:t>Personal Details;</w:t>
      </w:r>
    </w:p>
    <w:p w:rsidR="00C35C1F" w:rsidRPr="002575BF" w:rsidRDefault="00C35C1F" w:rsidP="002575BF">
      <w:pPr>
        <w:pStyle w:val="Heading1"/>
        <w:rPr>
          <w:rFonts w:eastAsia="Times New Roman"/>
          <w:b w:val="0"/>
          <w:color w:val="000000" w:themeColor="text1"/>
          <w:sz w:val="22"/>
          <w:szCs w:val="22"/>
        </w:rPr>
      </w:pPr>
      <w:r w:rsidRPr="002575BF">
        <w:rPr>
          <w:rFonts w:eastAsia="Times New Roman"/>
          <w:b w:val="0"/>
          <w:color w:val="000000" w:themeColor="text1"/>
          <w:sz w:val="22"/>
          <w:szCs w:val="22"/>
        </w:rPr>
        <w:t>Date of birth</w:t>
      </w:r>
      <w:proofErr w:type="gramStart"/>
      <w:r w:rsidRPr="002575BF">
        <w:rPr>
          <w:rFonts w:eastAsia="Times New Roman"/>
          <w:b w:val="0"/>
          <w:color w:val="000000" w:themeColor="text1"/>
          <w:sz w:val="22"/>
          <w:szCs w:val="22"/>
        </w:rPr>
        <w:t>:</w:t>
      </w:r>
      <w:proofErr w:type="gramEnd"/>
      <w:r w:rsidR="002575BF" w:rsidRPr="002575BF">
        <w:rPr>
          <w:rFonts w:eastAsia="Times New Roman"/>
          <w:b w:val="0"/>
          <w:color w:val="000000" w:themeColor="text1"/>
          <w:sz w:val="22"/>
          <w:szCs w:val="22"/>
        </w:rPr>
        <w:br/>
      </w:r>
      <w:r w:rsidRPr="002575BF">
        <w:rPr>
          <w:rFonts w:eastAsia="Times New Roman"/>
          <w:b w:val="0"/>
          <w:color w:val="000000" w:themeColor="text1"/>
          <w:sz w:val="22"/>
          <w:szCs w:val="22"/>
        </w:rPr>
        <w:t>Passport no.</w:t>
      </w:r>
      <w:r w:rsidR="002575BF" w:rsidRPr="002575BF">
        <w:rPr>
          <w:rFonts w:eastAsia="Times New Roman"/>
          <w:b w:val="0"/>
          <w:color w:val="000000" w:themeColor="text1"/>
          <w:sz w:val="22"/>
          <w:szCs w:val="22"/>
        </w:rPr>
        <w:br/>
        <w:t>Drive License</w:t>
      </w:r>
      <w:proofErr w:type="gramStart"/>
      <w:r w:rsidRPr="002575BF">
        <w:rPr>
          <w:rFonts w:eastAsia="Times New Roman"/>
          <w:b w:val="0"/>
          <w:color w:val="000000" w:themeColor="text1"/>
          <w:sz w:val="22"/>
          <w:szCs w:val="22"/>
        </w:rPr>
        <w:t>:</w:t>
      </w:r>
      <w:proofErr w:type="gramEnd"/>
      <w:r w:rsidR="002575BF" w:rsidRPr="002575BF">
        <w:rPr>
          <w:rFonts w:eastAsia="Times New Roman"/>
          <w:b w:val="0"/>
          <w:color w:val="000000" w:themeColor="text1"/>
          <w:sz w:val="22"/>
          <w:szCs w:val="22"/>
        </w:rPr>
        <w:br/>
        <w:t>Marital Status:</w:t>
      </w:r>
    </w:p>
    <w:p w:rsidR="00800726" w:rsidRDefault="00040185"/>
    <w:sectPr w:rsidR="00800726" w:rsidSect="00257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0A44"/>
    <w:multiLevelType w:val="multilevel"/>
    <w:tmpl w:val="091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6B3770"/>
    <w:multiLevelType w:val="multilevel"/>
    <w:tmpl w:val="F29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E672A"/>
    <w:multiLevelType w:val="multilevel"/>
    <w:tmpl w:val="0E7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8604BE"/>
    <w:multiLevelType w:val="multilevel"/>
    <w:tmpl w:val="2C82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B4BF2"/>
    <w:multiLevelType w:val="multilevel"/>
    <w:tmpl w:val="72E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5C1F"/>
    <w:rsid w:val="00040185"/>
    <w:rsid w:val="002575BF"/>
    <w:rsid w:val="00AE2045"/>
    <w:rsid w:val="00B42012"/>
    <w:rsid w:val="00C35C1F"/>
    <w:rsid w:val="00C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45"/>
  </w:style>
  <w:style w:type="paragraph" w:styleId="Heading1">
    <w:name w:val="heading 1"/>
    <w:basedOn w:val="Normal"/>
    <w:next w:val="Normal"/>
    <w:link w:val="Heading1Char"/>
    <w:uiPriority w:val="9"/>
    <w:qFormat/>
    <w:rsid w:val="00257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5C1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35C1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5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7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2016-03-16T14:51:00Z</dcterms:created>
  <dcterms:modified xsi:type="dcterms:W3CDTF">2016-03-17T04:57:00Z</dcterms:modified>
</cp:coreProperties>
</file>